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4160" w14:textId="2B727EEC" w:rsidR="00D45525" w:rsidRDefault="00D45525" w:rsidP="00D45525">
      <w:pPr>
        <w:spacing w:line="252" w:lineRule="atLeast"/>
        <w:ind w:left="945" w:right="945"/>
        <w:jc w:val="center"/>
        <w:rPr>
          <w:rFonts w:ascii="Times New Roman" w:hAnsi="Times New Roman" w:cs="Times New Roman"/>
          <w:color w:val="000000"/>
        </w:rPr>
      </w:pPr>
      <w:r>
        <w:rPr>
          <w:rFonts w:ascii="Times New Roman" w:hAnsi="Times New Roman" w:cs="Times New Roman"/>
          <w:color w:val="000000"/>
        </w:rPr>
        <w:t>Privacy Policy of Iota Nu Omega Chapter, Alpha Kappa Alpha Sorority, Inc.</w:t>
      </w:r>
    </w:p>
    <w:p w14:paraId="3147D2E6" w14:textId="77777777" w:rsidR="00D45525" w:rsidRDefault="00D45525" w:rsidP="00D45525">
      <w:pPr>
        <w:spacing w:line="252" w:lineRule="atLeast"/>
        <w:ind w:left="945" w:right="945"/>
        <w:jc w:val="center"/>
        <w:rPr>
          <w:rFonts w:ascii="Times New Roman" w:hAnsi="Times New Roman" w:cs="Times New Roman"/>
          <w:color w:val="000000"/>
        </w:rPr>
      </w:pPr>
      <w:bookmarkStart w:id="0" w:name="_GoBack"/>
      <w:bookmarkEnd w:id="0"/>
    </w:p>
    <w:p w14:paraId="371A379A"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The Iota Nu Omega chapter of Alpha Kappa Alpha Sorority, Inc. is committed and recognizes your need for protection and privacy issues on the Internet. In general, you can visit us at www.inoaka72.com without telling us who you are or revealing any information about yourself. We do collect Internet Protocol (IP) addresses and domain names of visitors for site administration purposes, such as to analyze this data for trends and statistics. No personal information is obtained, rather just the patterns of usage of our various users may be tracked and monitored. This data is used to customize our website content to deliver a better experience to our users.</w:t>
      </w:r>
    </w:p>
    <w:p w14:paraId="03D3ECD6"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743171B4" w14:textId="77777777" w:rsidR="00C765AF" w:rsidRPr="00C765AF" w:rsidRDefault="00C765AF" w:rsidP="00C765AF">
      <w:pPr>
        <w:spacing w:line="252" w:lineRule="atLeast"/>
        <w:ind w:left="945" w:right="945"/>
        <w:rPr>
          <w:rFonts w:ascii="Times New Roman" w:hAnsi="Times New Roman" w:cs="Times New Roman"/>
          <w:b/>
          <w:color w:val="000000"/>
        </w:rPr>
      </w:pPr>
      <w:r w:rsidRPr="00C765AF">
        <w:rPr>
          <w:rFonts w:ascii="Times New Roman" w:hAnsi="Times New Roman" w:cs="Times New Roman"/>
          <w:b/>
          <w:color w:val="000000"/>
        </w:rPr>
        <w:t>Collecting Personally Identifiable Information</w:t>
      </w:r>
    </w:p>
    <w:p w14:paraId="27E40DCA"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72F1BA8C"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There are times when we may collect personal information from you. For example, in order to respond to your questions or fulfill your requests, it may be necessary to ask for personal information such as your name, address, e information to respond to your requests, or to contact you via mail, e of events or announcements regarding our chapter. We will not provide this information to a third party without your permission, except as necessary to fulfill your request.</w:t>
      </w:r>
    </w:p>
    <w:p w14:paraId="3E8E8798"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7CF49A12" w14:textId="77777777" w:rsidR="00C765AF" w:rsidRPr="00C765AF" w:rsidRDefault="00C765AF" w:rsidP="00C765AF">
      <w:pPr>
        <w:spacing w:line="252" w:lineRule="atLeast"/>
        <w:ind w:left="945" w:right="945"/>
        <w:rPr>
          <w:rFonts w:ascii="Times New Roman" w:hAnsi="Times New Roman" w:cs="Times New Roman"/>
          <w:b/>
          <w:color w:val="000000"/>
        </w:rPr>
      </w:pPr>
      <w:r w:rsidRPr="00C765AF">
        <w:rPr>
          <w:rFonts w:ascii="Times New Roman" w:hAnsi="Times New Roman" w:cs="Times New Roman"/>
          <w:b/>
          <w:color w:val="000000"/>
        </w:rPr>
        <w:t>Links to Other Websites</w:t>
      </w:r>
    </w:p>
    <w:p w14:paraId="4EC7AC29"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5D24720A"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the Iota Nu Omega chapter’s website may contain links to other sites. These sites are not controlled by Iota Nu Omega chapter and Iota Nu Omega chapter is not responsible for any content contained on any such website. While we try to link only to sites that share our high standards and respect for privacy, we are not responsible for the privacy practices employed by other sites. As with our site, you should become familiar with any external party's privacy policy when visiting that site.</w:t>
      </w:r>
    </w:p>
    <w:p w14:paraId="5A37DEF8" w14:textId="77777777" w:rsidR="00C765AF" w:rsidRPr="00C765AF" w:rsidRDefault="00C765AF" w:rsidP="00C765AF">
      <w:pPr>
        <w:rPr>
          <w:rFonts w:ascii="Times New Roman" w:eastAsia="Times New Roman" w:hAnsi="Times New Roman" w:cs="Times New Roman"/>
          <w:b/>
        </w:rPr>
      </w:pPr>
      <w:r w:rsidRPr="00C765AF">
        <w:rPr>
          <w:rFonts w:ascii="Times New Roman" w:eastAsia="Times New Roman" w:hAnsi="Times New Roman" w:cs="Times New Roman"/>
          <w:color w:val="666666"/>
        </w:rPr>
        <w:br/>
      </w:r>
    </w:p>
    <w:p w14:paraId="2C71BB2B" w14:textId="77777777" w:rsidR="00C765AF" w:rsidRPr="00C765AF" w:rsidRDefault="00C765AF" w:rsidP="00C765AF">
      <w:pPr>
        <w:spacing w:line="252" w:lineRule="atLeast"/>
        <w:ind w:left="945" w:right="945"/>
        <w:rPr>
          <w:rFonts w:ascii="Times New Roman" w:hAnsi="Times New Roman" w:cs="Times New Roman"/>
          <w:b/>
          <w:color w:val="000000"/>
        </w:rPr>
      </w:pPr>
      <w:r w:rsidRPr="00C765AF">
        <w:rPr>
          <w:rFonts w:ascii="Times New Roman" w:hAnsi="Times New Roman" w:cs="Times New Roman"/>
          <w:b/>
          <w:color w:val="000000"/>
        </w:rPr>
        <w:t>Your Consent</w:t>
      </w:r>
    </w:p>
    <w:p w14:paraId="222629C1"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2D1C8F61"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By using the website of the Iota Nu Omega chapter of the Alpha Kappa Alpha Sorority, Inc., you consent to our use of your information as described in this Privacy Policy. We reserve the right to change our Privacy Policy at any time without advance notice. Should any new policy go into effect, we will post it on this site, and the policy will apply only to information connected thereafter.</w:t>
      </w:r>
    </w:p>
    <w:p w14:paraId="3BB553E8"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lastRenderedPageBreak/>
        <w:br/>
      </w:r>
    </w:p>
    <w:p w14:paraId="3660B2B0" w14:textId="77777777" w:rsidR="00C765AF" w:rsidRPr="00C765AF" w:rsidRDefault="00C765AF" w:rsidP="00C765AF">
      <w:pPr>
        <w:spacing w:line="252" w:lineRule="atLeast"/>
        <w:ind w:left="945" w:right="945"/>
        <w:rPr>
          <w:rFonts w:ascii="Times New Roman" w:hAnsi="Times New Roman" w:cs="Times New Roman"/>
          <w:b/>
          <w:color w:val="000000"/>
        </w:rPr>
      </w:pPr>
      <w:r w:rsidRPr="00C765AF">
        <w:rPr>
          <w:rFonts w:ascii="Times New Roman" w:hAnsi="Times New Roman" w:cs="Times New Roman"/>
          <w:b/>
          <w:color w:val="000000"/>
        </w:rPr>
        <w:t>Disclaimers</w:t>
      </w:r>
    </w:p>
    <w:p w14:paraId="36B3E7C0"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2ECE741D"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THIS WEBSITE AND ITS CONTENT ARE PROVIDED "AS IS" AND the Iota Nu Omega chapter EXCLUDES TO THE FULLEST EXTENT PERMITTED BY APPLICABLE LAW ANY WARRANTY, EXPRESS OR IMPLIED, INCLUDING, WITHOUT LIMITATION, ANY IMPLIED WARRANTIES OF MERCHANTABILITY, SATISFACTORY QUALITY OR FITNESS FOR A PARTICULAR PURPOSE. THE FUNCTIONS EMBODIED ON, OR IN THE MATERIALS OF, THIS WEBSITE ARE NOT WARRANTED TO BE UNINTERRUPTED OR WITHOUT ERROR. YOU, NOT the Iota Nu Omega chapter, ASSUME THE ENTIRE COST OF ALL NECESSARY SERVICING, REPAIR OR CORRECTION DUE TO YOUR USE OF THIS WEBSITE.</w:t>
      </w:r>
    </w:p>
    <w:p w14:paraId="41493B53" w14:textId="77777777" w:rsidR="00C765AF" w:rsidRPr="00C765AF" w:rsidRDefault="00C765AF" w:rsidP="00C765AF">
      <w:pPr>
        <w:rPr>
          <w:rFonts w:ascii="Times New Roman" w:eastAsia="Times New Roman" w:hAnsi="Times New Roman" w:cs="Times New Roman"/>
        </w:rPr>
      </w:pPr>
      <w:r w:rsidRPr="00C765AF">
        <w:rPr>
          <w:rFonts w:ascii="Times New Roman" w:eastAsia="Times New Roman" w:hAnsi="Times New Roman" w:cs="Times New Roman"/>
          <w:color w:val="666666"/>
        </w:rPr>
        <w:br/>
      </w:r>
    </w:p>
    <w:p w14:paraId="3175C13C"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Except as specifically stated in this Policy, or elsewhere on this website, or as otherwise required by applicable law, neither the Iota Nu Omega chapter nor its members, content providers, or other representatives will be liable for damages of any kind (including, without limitation, lost profits, direct, indirect, compensatory, consequential, exemplary, special, incidental, or punitive damages) arising out of your use of, your inability to use, or the performance of this website or the content whether or not we have been advised of the possibility of such damages.</w:t>
      </w:r>
    </w:p>
    <w:p w14:paraId="0D82EBB9"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The Iota Nu Omega uses reasonable efforts to ensure the accuracy, correctness and reliability of the content, but we make no representations or warranties as to the content's accuracy, correctness or reliability.</w:t>
      </w:r>
    </w:p>
    <w:p w14:paraId="7299D246" w14:textId="77777777" w:rsidR="00C765AF" w:rsidRPr="00C765AF" w:rsidRDefault="00C765AF" w:rsidP="00C765AF">
      <w:pPr>
        <w:rPr>
          <w:rFonts w:ascii="Times New Roman" w:hAnsi="Times New Roman" w:cs="Times New Roman"/>
          <w:color w:val="666666"/>
        </w:rPr>
      </w:pPr>
    </w:p>
    <w:p w14:paraId="1224BEDE" w14:textId="77777777" w:rsidR="00C765AF" w:rsidRPr="00C765AF" w:rsidRDefault="00C765AF" w:rsidP="00C765AF">
      <w:pPr>
        <w:spacing w:line="252" w:lineRule="atLeast"/>
        <w:ind w:left="945" w:right="945"/>
        <w:rPr>
          <w:rFonts w:ascii="Times New Roman" w:hAnsi="Times New Roman" w:cs="Times New Roman"/>
          <w:color w:val="000000"/>
        </w:rPr>
      </w:pPr>
      <w:r w:rsidRPr="00C765AF">
        <w:rPr>
          <w:rFonts w:ascii="Times New Roman" w:hAnsi="Times New Roman" w:cs="Times New Roman"/>
          <w:color w:val="000000"/>
        </w:rPr>
        <w:t>Some U.S. states and foreign countries do not permit the exclusion or limitation of implied warranties or liability for certain categories of damages. Therefore, some or all of the limitations above may not apply to you to the extent they are prohibited or superseded by state or international provisions.</w:t>
      </w:r>
    </w:p>
    <w:p w14:paraId="26BB12CE" w14:textId="77777777" w:rsidR="00C765AF" w:rsidRPr="00C765AF" w:rsidRDefault="00C765AF" w:rsidP="00C765AF">
      <w:pPr>
        <w:rPr>
          <w:rFonts w:ascii="Times New Roman" w:eastAsia="Times New Roman" w:hAnsi="Times New Roman" w:cs="Times New Roman"/>
        </w:rPr>
      </w:pPr>
    </w:p>
    <w:p w14:paraId="71CD3F9A" w14:textId="77777777" w:rsidR="00377D81" w:rsidRPr="00C765AF" w:rsidRDefault="00D45525">
      <w:pPr>
        <w:rPr>
          <w:rFonts w:ascii="Times New Roman" w:hAnsi="Times New Roman" w:cs="Times New Roman"/>
        </w:rPr>
      </w:pPr>
    </w:p>
    <w:sectPr w:rsidR="00377D81" w:rsidRPr="00C765AF" w:rsidSect="00EC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F"/>
    <w:rsid w:val="00030ED5"/>
    <w:rsid w:val="001B7EBF"/>
    <w:rsid w:val="00225071"/>
    <w:rsid w:val="00257492"/>
    <w:rsid w:val="003103A6"/>
    <w:rsid w:val="0051516B"/>
    <w:rsid w:val="00556997"/>
    <w:rsid w:val="005C3E09"/>
    <w:rsid w:val="0062072B"/>
    <w:rsid w:val="007772F9"/>
    <w:rsid w:val="007B1870"/>
    <w:rsid w:val="008369E2"/>
    <w:rsid w:val="00860DAE"/>
    <w:rsid w:val="00BD1289"/>
    <w:rsid w:val="00C23A8A"/>
    <w:rsid w:val="00C53F26"/>
    <w:rsid w:val="00C765AF"/>
    <w:rsid w:val="00CA3A8D"/>
    <w:rsid w:val="00D45525"/>
    <w:rsid w:val="00D937AF"/>
    <w:rsid w:val="00DF2460"/>
    <w:rsid w:val="00E3556A"/>
    <w:rsid w:val="00E71887"/>
    <w:rsid w:val="00E82F94"/>
    <w:rsid w:val="00EC2A79"/>
    <w:rsid w:val="00F36E67"/>
    <w:rsid w:val="00F8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19A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C765AF"/>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C765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Macintosh Word</Application>
  <DocSecurity>0</DocSecurity>
  <Lines>27</Lines>
  <Paragraphs>7</Paragraphs>
  <ScaleCrop>false</ScaleCrop>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2016-10-31T14:42:00Z</dcterms:created>
  <dcterms:modified xsi:type="dcterms:W3CDTF">2016-10-31T14:42:00Z</dcterms:modified>
</cp:coreProperties>
</file>